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E" w:rsidRDefault="004C53AE" w:rsidP="004C53A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19.01.2022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240"/>
        <w:gridCol w:w="851"/>
        <w:gridCol w:w="2020"/>
        <w:gridCol w:w="2693"/>
        <w:gridCol w:w="1949"/>
      </w:tblGrid>
      <w:tr w:rsidR="004C53AE" w:rsidRPr="00D757BB" w:rsidTr="004C53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C53AE" w:rsidRPr="00D757BB" w:rsidTr="004C53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1E18DB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ОП.09 </w:t>
            </w:r>
            <w:r w:rsidR="004C53AE"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="004C53AE" w:rsidRPr="00D757BB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4C53AE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E" w:rsidRPr="00D757BB" w:rsidRDefault="004C53AE" w:rsidP="004C4A5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757BB">
              <w:rPr>
                <w:rStyle w:val="a4"/>
                <w:b w:val="0"/>
              </w:rPr>
              <w:t>Гражданская оборона – составная часть</w:t>
            </w:r>
          </w:p>
          <w:p w:rsidR="004C53AE" w:rsidRPr="00D757BB" w:rsidRDefault="004C53AE" w:rsidP="004C4A5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proofErr w:type="gramStart"/>
            <w:r>
              <w:rPr>
                <w:rStyle w:val="a4"/>
                <w:b w:val="0"/>
              </w:rPr>
              <w:t>о</w:t>
            </w:r>
            <w:r w:rsidRPr="00D757BB">
              <w:rPr>
                <w:rStyle w:val="a4"/>
                <w:b w:val="0"/>
              </w:rPr>
              <w:t>бороноспособ-ности</w:t>
            </w:r>
            <w:proofErr w:type="spellEnd"/>
            <w:proofErr w:type="gramEnd"/>
            <w:r w:rsidRPr="00D757BB">
              <w:rPr>
                <w:rStyle w:val="a4"/>
                <w:b w:val="0"/>
              </w:rPr>
              <w:t xml:space="preserve"> государства</w:t>
            </w:r>
          </w:p>
          <w:p w:rsidR="004C53AE" w:rsidRPr="00D757BB" w:rsidRDefault="004C53AE" w:rsidP="004C4A5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</w:rPr>
            </w:pPr>
          </w:p>
          <w:p w:rsidR="004C53AE" w:rsidRPr="00D757BB" w:rsidRDefault="004C53AE" w:rsidP="004C4A5C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C53AE" w:rsidRPr="00D757BB" w:rsidRDefault="004C53AE" w:rsidP="004C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4C53AE" w:rsidRPr="00D757BB" w:rsidRDefault="004C53AE" w:rsidP="004C4A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4C53AE" w:rsidRPr="00D757BB" w:rsidRDefault="004C53AE" w:rsidP="004C4A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D757BB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D7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3AE" w:rsidRPr="00D757BB" w:rsidRDefault="004C53AE" w:rsidP="004C4A5C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21.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E" w:rsidRPr="00D757BB" w:rsidRDefault="004C53AE" w:rsidP="004C4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gram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4C53AE" w:rsidRPr="00D757BB" w:rsidRDefault="004C53AE" w:rsidP="004C4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53AE" w:rsidRDefault="004C53AE" w:rsidP="004C53A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3AE" w:rsidRDefault="004C53AE" w:rsidP="004C53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занятия</w:t>
      </w:r>
      <w:r>
        <w:rPr>
          <w:sz w:val="28"/>
          <w:szCs w:val="28"/>
        </w:rPr>
        <w:t>: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сформировать знания о структуре и задачах системы гражданской обороны, </w:t>
      </w:r>
      <w:r>
        <w:rPr>
          <w:rFonts w:eastAsia="Calibri"/>
          <w:sz w:val="28"/>
          <w:szCs w:val="28"/>
        </w:rPr>
        <w:t xml:space="preserve">о </w:t>
      </w:r>
      <w:r w:rsidRPr="004C53AE">
        <w:rPr>
          <w:rStyle w:val="a4"/>
          <w:b w:val="0"/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4C53AE">
        <w:rPr>
          <w:rFonts w:eastAsia="Calibri"/>
          <w:b/>
          <w:sz w:val="28"/>
          <w:szCs w:val="28"/>
        </w:rPr>
        <w:t xml:space="preserve"> </w:t>
      </w:r>
      <w:r w:rsidR="001E18DB">
        <w:rPr>
          <w:sz w:val="28"/>
          <w:szCs w:val="28"/>
        </w:rPr>
        <w:t>в Донецкой Народной Республике</w:t>
      </w:r>
      <w:r w:rsidRPr="004C53AE">
        <w:rPr>
          <w:rFonts w:eastAsia="Calibri"/>
          <w:sz w:val="28"/>
          <w:szCs w:val="28"/>
        </w:rPr>
        <w:t>.</w:t>
      </w:r>
    </w:p>
    <w:p w:rsidR="004C53AE" w:rsidRPr="00761810" w:rsidRDefault="004C53AE" w:rsidP="004C53A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Воспитательная</w:t>
      </w:r>
      <w:proofErr w:type="gramEnd"/>
      <w:r>
        <w:rPr>
          <w:rFonts w:eastAsia="Calibri"/>
          <w:sz w:val="28"/>
          <w:szCs w:val="28"/>
        </w:rPr>
        <w:t xml:space="preserve">: </w:t>
      </w:r>
      <w:r w:rsidR="00761810">
        <w:rPr>
          <w:color w:val="000000"/>
          <w:sz w:val="28"/>
          <w:szCs w:val="28"/>
          <w:shd w:val="clear" w:color="auto" w:fill="F9FAFA"/>
        </w:rPr>
        <w:t>воспитание самостоятельности</w:t>
      </w:r>
      <w:r w:rsidR="00761810" w:rsidRPr="00761810">
        <w:rPr>
          <w:color w:val="000000"/>
          <w:sz w:val="28"/>
          <w:szCs w:val="28"/>
          <w:shd w:val="clear" w:color="auto" w:fill="F9FAFA"/>
        </w:rPr>
        <w:t>, творческой активности.</w:t>
      </w:r>
    </w:p>
    <w:p w:rsidR="004C53AE" w:rsidRPr="00761810" w:rsidRDefault="004C53AE" w:rsidP="004C53A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Развивающая</w:t>
      </w:r>
      <w:proofErr w:type="gramEnd"/>
      <w:r>
        <w:rPr>
          <w:rFonts w:eastAsia="Calibri"/>
          <w:sz w:val="28"/>
          <w:szCs w:val="28"/>
        </w:rPr>
        <w:t>:</w:t>
      </w:r>
      <w:r w:rsidR="00761810" w:rsidRPr="0076181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761810" w:rsidRPr="00761810">
        <w:rPr>
          <w:color w:val="000000"/>
          <w:sz w:val="28"/>
          <w:szCs w:val="28"/>
          <w:shd w:val="clear" w:color="auto" w:fill="FFFFFF"/>
        </w:rPr>
        <w:t>развитие целеустремленности, взаимоуважения, выдержки.</w:t>
      </w:r>
    </w:p>
    <w:p w:rsidR="004C53AE" w:rsidRDefault="004C53AE" w:rsidP="004C53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C53AE" w:rsidRDefault="004C53AE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4C53AE" w:rsidRDefault="004C53AE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 основные понятия и определения в области гражданской обороны;</w:t>
      </w:r>
    </w:p>
    <w:p w:rsidR="004C53AE" w:rsidRDefault="004C53AE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ознакомиться с задачами и структурой гражданской обороны в ДНР;</w:t>
      </w:r>
    </w:p>
    <w:p w:rsidR="004C53AE" w:rsidRDefault="004C53AE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узнать права и обязанности </w:t>
      </w:r>
      <w:r w:rsidRPr="004C53AE">
        <w:rPr>
          <w:sz w:val="28"/>
          <w:szCs w:val="28"/>
          <w:shd w:val="clear" w:color="auto" w:fill="FFFFFF"/>
        </w:rPr>
        <w:t>граждан в области гражданской обороны</w:t>
      </w:r>
      <w:r>
        <w:rPr>
          <w:sz w:val="28"/>
          <w:szCs w:val="28"/>
          <w:shd w:val="clear" w:color="auto" w:fill="FFFFFF"/>
        </w:rPr>
        <w:t>;</w:t>
      </w:r>
    </w:p>
    <w:p w:rsidR="001E18DB" w:rsidRDefault="001E18DB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узнать силы гражданской обороны;</w:t>
      </w:r>
    </w:p>
    <w:p w:rsidR="004C53AE" w:rsidRPr="001E18DB" w:rsidRDefault="004C53AE" w:rsidP="004C53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1E18DB">
        <w:rPr>
          <w:sz w:val="28"/>
          <w:szCs w:val="28"/>
          <w:shd w:val="clear" w:color="auto" w:fill="FFFFFF"/>
        </w:rPr>
        <w:t xml:space="preserve">познакомиться с </w:t>
      </w:r>
      <w:r w:rsidR="001E18DB" w:rsidRPr="001E18DB">
        <w:rPr>
          <w:rStyle w:val="a4"/>
          <w:b w:val="0"/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="001E18DB" w:rsidRPr="001E18DB">
        <w:rPr>
          <w:rFonts w:eastAsia="Calibri"/>
          <w:b/>
          <w:sz w:val="28"/>
          <w:szCs w:val="28"/>
        </w:rPr>
        <w:t xml:space="preserve"> </w:t>
      </w:r>
      <w:r w:rsidR="001E18DB">
        <w:rPr>
          <w:rFonts w:eastAsia="Calibri"/>
          <w:sz w:val="28"/>
          <w:szCs w:val="28"/>
        </w:rPr>
        <w:t>в ДНР</w:t>
      </w:r>
      <w:r w:rsidRPr="001E18DB">
        <w:rPr>
          <w:sz w:val="28"/>
          <w:szCs w:val="28"/>
        </w:rPr>
        <w:t>.</w:t>
      </w:r>
    </w:p>
    <w:p w:rsidR="004C53AE" w:rsidRDefault="004C53AE" w:rsidP="004C5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Тема 3.1 Гражданская оборона – составная часть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обороноспособности государства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b/>
          <w:sz w:val="28"/>
          <w:szCs w:val="28"/>
          <w:shd w:val="clear" w:color="auto" w:fill="FFFFFF"/>
        </w:rPr>
        <w:t>.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Силы гражданской обороны.</w:t>
      </w:r>
    </w:p>
    <w:p w:rsidR="004C53AE" w:rsidRP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4. </w:t>
      </w:r>
      <w:proofErr w:type="gramStart"/>
      <w:r>
        <w:rPr>
          <w:rStyle w:val="a4"/>
          <w:sz w:val="28"/>
          <w:szCs w:val="28"/>
        </w:rPr>
        <w:t>Единой</w:t>
      </w:r>
      <w:r w:rsidRPr="00C4599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государственной системе</w:t>
      </w:r>
      <w:r w:rsidRPr="00C45991">
        <w:rPr>
          <w:rStyle w:val="a4"/>
          <w:sz w:val="28"/>
          <w:szCs w:val="28"/>
        </w:rPr>
        <w:t xml:space="preserve"> предупреждения и ликвидации чрезвычайных ситуаций</w:t>
      </w:r>
      <w:r w:rsidRPr="000F3570">
        <w:rPr>
          <w:rFonts w:eastAsia="Calibri"/>
          <w:sz w:val="28"/>
          <w:szCs w:val="28"/>
        </w:rPr>
        <w:t xml:space="preserve"> </w:t>
      </w:r>
      <w:r w:rsidRPr="004C53AE">
        <w:rPr>
          <w:rFonts w:eastAsia="Calibri"/>
          <w:b/>
          <w:sz w:val="28"/>
          <w:szCs w:val="28"/>
        </w:rPr>
        <w:t>в Донецкой Народной Республики.</w:t>
      </w:r>
      <w:proofErr w:type="gramEnd"/>
    </w:p>
    <w:p w:rsidR="004C53AE" w:rsidRPr="004C53AE" w:rsidRDefault="004C53AE" w:rsidP="004C53AE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4C53AE" w:rsidRPr="00F07CAE" w:rsidRDefault="004C53AE" w:rsidP="004C53A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C53AE" w:rsidRDefault="004C53AE" w:rsidP="004C5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</w:t>
      </w:r>
    </w:p>
    <w:p w:rsidR="004C53AE" w:rsidRPr="00F07CAE" w:rsidRDefault="004C53AE" w:rsidP="004C5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 xml:space="preserve">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законы </w:t>
      </w:r>
      <w:r>
        <w:rPr>
          <w:color w:val="000000"/>
          <w:sz w:val="28"/>
          <w:szCs w:val="28"/>
        </w:rPr>
        <w:t xml:space="preserve">ДНР </w:t>
      </w:r>
      <w:r w:rsidRPr="00F07CAE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Гражданская оборона</w:t>
      </w:r>
      <w:r w:rsidRPr="00F07CAE">
        <w:rPr>
          <w:sz w:val="28"/>
          <w:szCs w:val="28"/>
          <w:shd w:val="clear" w:color="auto" w:fill="FFFFFF"/>
        </w:rPr>
        <w:t xml:space="preserve">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Мероприятия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Территория, отнесенная к группе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rStyle w:val="a4"/>
          <w:b w:val="0"/>
          <w:sz w:val="28"/>
          <w:szCs w:val="28"/>
        </w:rPr>
        <w:lastRenderedPageBreak/>
        <w:t>Законом ДНР «О гражданской обороне</w:t>
      </w:r>
      <w:r w:rsidRPr="00F07CAE">
        <w:rPr>
          <w:sz w:val="28"/>
          <w:szCs w:val="28"/>
        </w:rPr>
        <w:t xml:space="preserve">» (статья 4) </w:t>
      </w:r>
      <w:r w:rsidRPr="00F07CAE">
        <w:rPr>
          <w:rStyle w:val="a4"/>
          <w:b w:val="0"/>
          <w:sz w:val="28"/>
          <w:szCs w:val="28"/>
        </w:rPr>
        <w:t xml:space="preserve">установлены следующие </w:t>
      </w:r>
      <w:r w:rsidRPr="00F07CAE">
        <w:rPr>
          <w:rStyle w:val="a4"/>
          <w:sz w:val="28"/>
          <w:szCs w:val="28"/>
        </w:rPr>
        <w:t>основные задачи гражданской обороны</w:t>
      </w:r>
      <w:r w:rsidRPr="00F07CAE">
        <w:rPr>
          <w:rStyle w:val="a4"/>
          <w:b w:val="0"/>
          <w:sz w:val="28"/>
          <w:szCs w:val="28"/>
        </w:rPr>
        <w:t>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обеспечение укрытия в защитных сооружениях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обеспечение средствами индивидуальной защиты;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эвакуацию населения, материальных и культурных ценностей в безопасные районы;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инженерную, медицинскую, биологическую, радиационную и химическую защиту;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проведение мероприятий по световой маскировке и другим видам маскировки.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декларирование безопасности объектов повышенной опасности;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выполнение инженерно-технических мероприятий гражданской обороны;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F07CAE">
        <w:rPr>
          <w:sz w:val="28"/>
          <w:szCs w:val="28"/>
          <w:shd w:val="clear" w:color="auto" w:fill="FFFFFF"/>
        </w:rPr>
        <w:t>дств гр</w:t>
      </w:r>
      <w:proofErr w:type="gramEnd"/>
      <w:r w:rsidRPr="00F07CAE">
        <w:rPr>
          <w:sz w:val="28"/>
          <w:szCs w:val="28"/>
          <w:shd w:val="clear" w:color="auto" w:fill="FFFFFF"/>
        </w:rPr>
        <w:t>ажданской обороны, предназначенных для предупреждения и реагирования на чрезвычайные ситуации.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5. Организация и проведение спасательных и других неотложных работ в районах возникновения чрезвычайной ситуации.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6. 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Система гражданской обороны</w:t>
      </w:r>
      <w:r w:rsidRPr="00F07CAE">
        <w:rPr>
          <w:sz w:val="28"/>
          <w:szCs w:val="28"/>
          <w:shd w:val="clear" w:color="auto" w:fill="FFFFFF"/>
        </w:rPr>
        <w:t>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1. 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 – производственному принципу.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Задачи, организационный состав сил и средств, порядок функционирования системы гражданской обороны определяется Законом Донецкой Народной Республики «О гражданской обороне» и Законом Донецкой Народной Республики «О защите населения и территорий от чрезвычайных ситуаций природного и техногенного характера».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Систему гражданской обороны составляют: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республиканский орган исполнительной власти, к полномочиям которого отнесены вопросы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силы и средства, предназначенные для выполнения задач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системы связи, оповещения и информационного обеспечения;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фонды финансовых, медицинских и материально-технических ресурсов, предназначенные для ликвидации чрезвычайных ситуаций;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ж) специализированные службы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з</w:t>
      </w:r>
      <w:proofErr w:type="spellEnd"/>
      <w:r w:rsidRPr="00F07CAE">
        <w:rPr>
          <w:sz w:val="28"/>
          <w:szCs w:val="28"/>
          <w:shd w:val="clear" w:color="auto" w:fill="FFFFFF"/>
        </w:rPr>
        <w:t>) курсы и учебные заведения подготовки и переподготовки специалистов и населения по вопросам гражданской обороны.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 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</w:t>
      </w:r>
      <w:r w:rsidRPr="00F07CAE">
        <w:rPr>
          <w:sz w:val="28"/>
          <w:szCs w:val="28"/>
          <w:shd w:val="clear" w:color="auto" w:fill="FFFFFF"/>
        </w:rPr>
        <w:lastRenderedPageBreak/>
        <w:t xml:space="preserve">осуществляет республиканский орган исполнительной власти, к полномочиям которого отнесены вопросы гражданской обороны. 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Pr="00F07CAE">
        <w:rPr>
          <w:sz w:val="28"/>
          <w:szCs w:val="28"/>
          <w:shd w:val="clear" w:color="auto" w:fill="FFFFFF"/>
        </w:rPr>
        <w:t xml:space="preserve"> Граждане Донецкой Народной Республики имеют право </w:t>
      </w:r>
      <w:proofErr w:type="gramStart"/>
      <w:r w:rsidRPr="00F07CAE">
        <w:rPr>
          <w:sz w:val="28"/>
          <w:szCs w:val="28"/>
          <w:shd w:val="clear" w:color="auto" w:fill="FFFFFF"/>
        </w:rPr>
        <w:t>на</w:t>
      </w:r>
      <w:proofErr w:type="gramEnd"/>
      <w:r w:rsidRPr="00F07CAE">
        <w:rPr>
          <w:sz w:val="28"/>
          <w:szCs w:val="28"/>
          <w:shd w:val="clear" w:color="auto" w:fill="FFFFFF"/>
        </w:rPr>
        <w:t>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обращение в государственные органы, иные организации по организации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Граждане Донецкой Народной Республики обязаны: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соблюдать законодательство Донецкой Народной Республики о гражданской обороне;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- оказывать при необходимости содействие органам государственной власти и организациям в решении задач в области гражданской обороны.  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53AE" w:rsidRPr="00D757BB" w:rsidRDefault="004C53AE" w:rsidP="004C53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57BB">
        <w:rPr>
          <w:b/>
          <w:sz w:val="28"/>
          <w:szCs w:val="28"/>
          <w:shd w:val="clear" w:color="auto" w:fill="FFFFFF"/>
        </w:rPr>
        <w:t>3. К силам гражданской обороны относятся: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государственная оперативно – спасательная служба;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государственная военизированная горноспасательная служба;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муниципальные аварийно – спасательные службы;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специализированные объектовые аварийно – спасательные службы;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специализированные службы гражданской обороны;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е) невоенизированные формирования гражданской обороны.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Государственная оперативно – спасательная служба Государственная оперативно – спасательная служба гражданской обороны – служба, функционирующая в системе республиканского органа исполнительной власти, к полномочиям которого отнесены вопросы гражданской обороны, и состоящая из: органов управления, аварийно – спасательных формирований специального назначения, государственных </w:t>
      </w:r>
      <w:proofErr w:type="spellStart"/>
      <w:r w:rsidRPr="00F07CAE">
        <w:rPr>
          <w:sz w:val="28"/>
          <w:szCs w:val="28"/>
          <w:shd w:val="clear" w:color="auto" w:fill="FFFFFF"/>
        </w:rPr>
        <w:t>пожарно</w:t>
      </w:r>
      <w:proofErr w:type="spellEnd"/>
      <w:r w:rsidRPr="00F07CAE">
        <w:rPr>
          <w:sz w:val="28"/>
          <w:szCs w:val="28"/>
          <w:shd w:val="clear" w:color="auto" w:fill="FFFFFF"/>
        </w:rPr>
        <w:t>–спасательных подразделений (частей), учебных центров, подразделений обеспечения.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Муниципальные аварийно – спасательные службы – профессиональные службы, предназначенные для аварийно-спасательного обслуживания </w:t>
      </w:r>
      <w:r w:rsidRPr="00F07CAE">
        <w:rPr>
          <w:sz w:val="28"/>
          <w:szCs w:val="28"/>
          <w:shd w:val="clear" w:color="auto" w:fill="FFFFFF"/>
        </w:rPr>
        <w:lastRenderedPageBreak/>
        <w:t>объектов муниципальной собственности, создаваемые в установленном порядке по решению муниципального органа.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Специализированные объектовые аварийно – 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F07CAE">
        <w:rPr>
          <w:sz w:val="28"/>
          <w:szCs w:val="28"/>
          <w:shd w:val="clear" w:color="auto" w:fill="FFFFFF"/>
        </w:rPr>
        <w:t>дств с п</w:t>
      </w:r>
      <w:proofErr w:type="gramEnd"/>
      <w:r w:rsidRPr="00F07CAE">
        <w:rPr>
          <w:sz w:val="28"/>
          <w:szCs w:val="28"/>
          <w:shd w:val="clear" w:color="auto" w:fill="FFFFFF"/>
        </w:rPr>
        <w:t>овышенным риском возникновения чрезвычайных ситуаций.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CAE">
        <w:rPr>
          <w:sz w:val="28"/>
          <w:szCs w:val="28"/>
          <w:shd w:val="clear" w:color="auto" w:fill="FFFFFF"/>
        </w:rPr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Порядок создания, функционирования, организационная структура специализированных служб гражданской обороны определяется положением о них, утверждаемым Советом Министров Донецкой Народной Республики.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 Порядок создания, функционирования, организационная структура невоенизированных формирований гражданской обороны определяется положением о них, утверждаемым Советом Министров Донецкой Народной Республики.</w:t>
      </w:r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Для выполнения задач в области гражданской обороны,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 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выполнения задач в области гражданской обороны,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4C53AE" w:rsidRDefault="004C53AE" w:rsidP="004C53AE">
      <w:pPr>
        <w:pStyle w:val="a3"/>
        <w:spacing w:before="0" w:beforeAutospacing="0" w:after="0" w:afterAutospacing="0"/>
        <w:ind w:left="709"/>
        <w:jc w:val="both"/>
        <w:rPr>
          <w:rStyle w:val="a4"/>
          <w:sz w:val="28"/>
          <w:szCs w:val="28"/>
        </w:rPr>
      </w:pPr>
    </w:p>
    <w:p w:rsidR="004C53AE" w:rsidRPr="00F07CAE" w:rsidRDefault="004C53AE" w:rsidP="004C53AE">
      <w:pPr>
        <w:pStyle w:val="a3"/>
        <w:spacing w:before="0" w:beforeAutospacing="0" w:after="0" w:afterAutospacing="0"/>
        <w:ind w:left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Pr="00F07CAE">
        <w:rPr>
          <w:rStyle w:val="a4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4C53AE" w:rsidRPr="00F07C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F07CAE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F07CAE">
        <w:rPr>
          <w:sz w:val="28"/>
          <w:szCs w:val="28"/>
        </w:rPr>
        <w:t xml:space="preserve"> — республиканские органы исполнительной власти, муниципальные органы,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</w:t>
      </w:r>
      <w:r w:rsidRPr="00F07CAE">
        <w:rPr>
          <w:sz w:val="28"/>
          <w:szCs w:val="28"/>
        </w:rPr>
        <w:lastRenderedPageBreak/>
        <w:t>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  <w:proofErr w:type="gramEnd"/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республиканских органов исполнительной власти Донецкой Народной Республики, муниципальных 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обеспечение готовности к действиям республиканских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организация оповещения и информирования населения о чрезвычайных ситуациях;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ликвидация чрезвычайных ситуаций;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повседневной деятельности — при отсутствии угрозы возникновения чрезвычайной ситуации;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повышенной готовности — при угрозе возникновения чрезвычайной ситуации;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чрезвычайной ситуации — при возникновении и ликвидации чрезвычайной ситуации.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объектовый уровень реагирования —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государственный уровень реагирования — 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</w:t>
      </w:r>
      <w:r w:rsidRPr="00F07CAE">
        <w:rPr>
          <w:rFonts w:ascii="Times New Roman" w:hAnsi="Times New Roman"/>
          <w:sz w:val="28"/>
          <w:szCs w:val="28"/>
        </w:rPr>
        <w:lastRenderedPageBreak/>
        <w:t>системы предупреждения и ликвидации чрезвычайных ситуаций орган государственной власти или должностное лицо,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от чрезвычайных ситуаций в соответствии с законодательством Донецкой Народной Республики: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б) определять порядок </w:t>
      </w:r>
      <w:proofErr w:type="spellStart"/>
      <w:r w:rsidRPr="00F07CAE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07CAE">
        <w:rPr>
          <w:rFonts w:ascii="Times New Roman" w:hAnsi="Times New Roman"/>
          <w:sz w:val="28"/>
          <w:szCs w:val="28"/>
        </w:rPr>
        <w:t>дств св</w:t>
      </w:r>
      <w:proofErr w:type="gramEnd"/>
      <w:r w:rsidRPr="00F07CAE">
        <w:rPr>
          <w:rFonts w:ascii="Times New Roman" w:hAnsi="Times New Roman"/>
          <w:sz w:val="28"/>
          <w:szCs w:val="28"/>
        </w:rPr>
        <w:t>язи и оповещения, а также иного имущества центральных органов исполнительной власти, муниципальных органов и организаций;</w:t>
      </w:r>
    </w:p>
    <w:p w:rsidR="004C53AE" w:rsidRPr="00F07C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C53AE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7CAE">
        <w:rPr>
          <w:rFonts w:ascii="Times New Roman" w:hAnsi="Times New Roman"/>
          <w:sz w:val="28"/>
          <w:szCs w:val="28"/>
        </w:rPr>
        <w:t>д</w:t>
      </w:r>
      <w:proofErr w:type="spellEnd"/>
      <w:r w:rsidRPr="00F07CAE">
        <w:rPr>
          <w:rFonts w:ascii="Times New Roman" w:hAnsi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4C53AE" w:rsidRDefault="004C53AE" w:rsidP="004C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53AE" w:rsidRPr="00D757BB" w:rsidRDefault="004C53AE" w:rsidP="004C53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7BB">
        <w:rPr>
          <w:b/>
          <w:sz w:val="28"/>
          <w:szCs w:val="28"/>
          <w:shd w:val="clear" w:color="auto" w:fill="FFFFFF"/>
        </w:rPr>
        <w:t>Контрольные вопросы:</w:t>
      </w:r>
    </w:p>
    <w:p w:rsidR="004C53AE" w:rsidRPr="00D757BB" w:rsidRDefault="004C53AE" w:rsidP="004C53AE">
      <w:pPr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Times New Roman" w:hAnsi="Times New Roman"/>
          <w:sz w:val="28"/>
          <w:szCs w:val="28"/>
        </w:rPr>
        <w:t>1</w:t>
      </w:r>
      <w:r w:rsidRPr="00D757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Дайте определение понятиям «гражданская оборона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», «мероприятия гражданской обороны», </w:t>
      </w:r>
      <w:r w:rsidRPr="00D757BB">
        <w:rPr>
          <w:rFonts w:ascii="Times New Roman" w:hAnsi="Times New Roman"/>
          <w:sz w:val="28"/>
          <w:szCs w:val="28"/>
          <w:shd w:val="clear" w:color="auto" w:fill="FFFFFF"/>
        </w:rPr>
        <w:t>«территория, отнесенная к группе по гражданской обороне», «нештатные формирования по обеспечению выполнения мероприятий по гражданской обороны»</w:t>
      </w:r>
      <w:r w:rsidRPr="00D757BB">
        <w:rPr>
          <w:rFonts w:ascii="Times New Roman" w:eastAsia="Newton-Regular" w:hAnsi="Times New Roman"/>
          <w:sz w:val="28"/>
          <w:szCs w:val="28"/>
        </w:rPr>
        <w:t>.</w:t>
      </w:r>
      <w:proofErr w:type="gramEnd"/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2. Перечислите основные задачи гражданской обороны.</w:t>
      </w:r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3. Охарактеризуйте систему гражданской обороны.</w:t>
      </w:r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4. Кто осуществляет руководство гражданской обороны в Донецкой Народной Республике?</w:t>
      </w:r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5. Перечислите права и обязанности граждан в области гражданской обороны.</w:t>
      </w:r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6. Перечислите силы гражданской обороны.</w:t>
      </w:r>
    </w:p>
    <w:p w:rsidR="004C53AE" w:rsidRPr="00D757BB" w:rsidRDefault="004C53AE" w:rsidP="004C53AE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7. Какие силы привлекаются для выполнения задач гражданской обороны?</w:t>
      </w:r>
    </w:p>
    <w:p w:rsidR="004C53AE" w:rsidRPr="004C1EF4" w:rsidRDefault="004C53AE" w:rsidP="004C53AE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8</w:t>
      </w:r>
      <w:r w:rsidRPr="004C1EF4">
        <w:rPr>
          <w:rFonts w:ascii="Times New Roman" w:eastAsia="Newton-Regular" w:hAnsi="Times New Roman"/>
          <w:sz w:val="28"/>
          <w:szCs w:val="28"/>
        </w:rPr>
        <w:t>. Что представляет собой единая государственная система предупреждения и ликвидации чрезвычайных ситуаций?</w:t>
      </w:r>
    </w:p>
    <w:p w:rsidR="004C53AE" w:rsidRPr="004C1EF4" w:rsidRDefault="004C53AE" w:rsidP="004C53AE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9</w:t>
      </w:r>
      <w:r w:rsidRPr="004C1EF4">
        <w:rPr>
          <w:rFonts w:ascii="Times New Roman" w:eastAsia="Newton-Regular" w:hAnsi="Times New Roman"/>
          <w:sz w:val="28"/>
          <w:szCs w:val="28"/>
        </w:rPr>
        <w:t>. Какие задачи решает единая государственная система предупреждения и ликвидации чрезвычайных ситуаций?</w:t>
      </w:r>
    </w:p>
    <w:p w:rsidR="004C53AE" w:rsidRPr="004C1EF4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lastRenderedPageBreak/>
        <w:t>10</w:t>
      </w:r>
      <w:r w:rsidRPr="004C1EF4">
        <w:rPr>
          <w:rFonts w:ascii="Times New Roman" w:eastAsia="Newton-Regular" w:hAnsi="Times New Roman"/>
          <w:sz w:val="28"/>
          <w:szCs w:val="28"/>
        </w:rPr>
        <w:t xml:space="preserve">. Перечислите режимы функционирования </w:t>
      </w:r>
      <w:r w:rsidRPr="004C1EF4">
        <w:rPr>
          <w:rFonts w:ascii="Times New Roman" w:hAnsi="Times New Roman"/>
          <w:sz w:val="28"/>
          <w:szCs w:val="28"/>
        </w:rPr>
        <w:t>органов управления и сил единой государственной системы предупреждения и ликвидации чрезвычайных ситуаций.</w:t>
      </w:r>
    </w:p>
    <w:p w:rsidR="004C53AE" w:rsidRPr="004C1EF4" w:rsidRDefault="004C53AE" w:rsidP="004C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C1EF4">
        <w:rPr>
          <w:rFonts w:ascii="Times New Roman" w:hAnsi="Times New Roman"/>
          <w:sz w:val="28"/>
          <w:szCs w:val="28"/>
        </w:rPr>
        <w:t>. Перечислите уровни реагирования.</w:t>
      </w:r>
    </w:p>
    <w:p w:rsidR="004C53AE" w:rsidRDefault="004C53AE" w:rsidP="004C53AE"/>
    <w:p w:rsidR="004C53AE" w:rsidRPr="00D757BB" w:rsidRDefault="004C53AE" w:rsidP="004C53AE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53AE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1"/>
    <w:rsid w:val="00030D5E"/>
    <w:rsid w:val="00031C1D"/>
    <w:rsid w:val="00032283"/>
    <w:rsid w:val="0003316C"/>
    <w:rsid w:val="00033ED3"/>
    <w:rsid w:val="0003503A"/>
    <w:rsid w:val="00035C79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1E22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5FF6"/>
    <w:rsid w:val="000C6675"/>
    <w:rsid w:val="000C73C3"/>
    <w:rsid w:val="000C7F42"/>
    <w:rsid w:val="000D0091"/>
    <w:rsid w:val="000D0133"/>
    <w:rsid w:val="000D0722"/>
    <w:rsid w:val="000D1A4F"/>
    <w:rsid w:val="000D2885"/>
    <w:rsid w:val="000D36F5"/>
    <w:rsid w:val="000D4859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B"/>
    <w:rsid w:val="000F11FF"/>
    <w:rsid w:val="000F2103"/>
    <w:rsid w:val="000F2AA6"/>
    <w:rsid w:val="000F365E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0737"/>
    <w:rsid w:val="001410E9"/>
    <w:rsid w:val="001416C8"/>
    <w:rsid w:val="00142E34"/>
    <w:rsid w:val="001511D4"/>
    <w:rsid w:val="0015128E"/>
    <w:rsid w:val="001517FE"/>
    <w:rsid w:val="001518CA"/>
    <w:rsid w:val="001548A1"/>
    <w:rsid w:val="0015580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07A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012C"/>
    <w:rsid w:val="001D186C"/>
    <w:rsid w:val="001D1AA2"/>
    <w:rsid w:val="001D35DD"/>
    <w:rsid w:val="001D3A3E"/>
    <w:rsid w:val="001D3EE4"/>
    <w:rsid w:val="001D60C2"/>
    <w:rsid w:val="001D697B"/>
    <w:rsid w:val="001D7398"/>
    <w:rsid w:val="001D769D"/>
    <w:rsid w:val="001E027A"/>
    <w:rsid w:val="001E10D5"/>
    <w:rsid w:val="001E18DB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5A61"/>
    <w:rsid w:val="0022602A"/>
    <w:rsid w:val="00230280"/>
    <w:rsid w:val="00230B4B"/>
    <w:rsid w:val="0023169B"/>
    <w:rsid w:val="00231C79"/>
    <w:rsid w:val="0023672E"/>
    <w:rsid w:val="002371B6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084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1EEF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BF"/>
    <w:rsid w:val="002922C4"/>
    <w:rsid w:val="00295E55"/>
    <w:rsid w:val="00296211"/>
    <w:rsid w:val="002A1782"/>
    <w:rsid w:val="002A1839"/>
    <w:rsid w:val="002A221A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26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2F78C1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40F"/>
    <w:rsid w:val="00321B4B"/>
    <w:rsid w:val="0032222F"/>
    <w:rsid w:val="003227C5"/>
    <w:rsid w:val="00325CBE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29AA"/>
    <w:rsid w:val="003443CF"/>
    <w:rsid w:val="00344FFE"/>
    <w:rsid w:val="003466F2"/>
    <w:rsid w:val="00346FF1"/>
    <w:rsid w:val="00350105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66B39"/>
    <w:rsid w:val="00370C1A"/>
    <w:rsid w:val="00373423"/>
    <w:rsid w:val="003738E4"/>
    <w:rsid w:val="00374C92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1EF7"/>
    <w:rsid w:val="003920D5"/>
    <w:rsid w:val="003925C0"/>
    <w:rsid w:val="00395AE7"/>
    <w:rsid w:val="00396DD2"/>
    <w:rsid w:val="003A038C"/>
    <w:rsid w:val="003A05E7"/>
    <w:rsid w:val="003A11B8"/>
    <w:rsid w:val="003A3B35"/>
    <w:rsid w:val="003A3FF9"/>
    <w:rsid w:val="003A43E4"/>
    <w:rsid w:val="003A4411"/>
    <w:rsid w:val="003A45A3"/>
    <w:rsid w:val="003A4AE1"/>
    <w:rsid w:val="003A4DC1"/>
    <w:rsid w:val="003A4F9C"/>
    <w:rsid w:val="003A52C9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1241"/>
    <w:rsid w:val="003D6EC2"/>
    <w:rsid w:val="003D72F6"/>
    <w:rsid w:val="003D7FE3"/>
    <w:rsid w:val="003E102A"/>
    <w:rsid w:val="003E1414"/>
    <w:rsid w:val="003E1752"/>
    <w:rsid w:val="003E4108"/>
    <w:rsid w:val="003E56D5"/>
    <w:rsid w:val="003E5920"/>
    <w:rsid w:val="003E7A04"/>
    <w:rsid w:val="003E7EFB"/>
    <w:rsid w:val="003F0748"/>
    <w:rsid w:val="003F207A"/>
    <w:rsid w:val="003F236B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16036"/>
    <w:rsid w:val="0041681D"/>
    <w:rsid w:val="004172B5"/>
    <w:rsid w:val="00417851"/>
    <w:rsid w:val="00420448"/>
    <w:rsid w:val="0042375F"/>
    <w:rsid w:val="00423A22"/>
    <w:rsid w:val="004243A6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2A9F"/>
    <w:rsid w:val="0044303F"/>
    <w:rsid w:val="00445597"/>
    <w:rsid w:val="004471A8"/>
    <w:rsid w:val="00447905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4D9D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4C14"/>
    <w:rsid w:val="004B672C"/>
    <w:rsid w:val="004B7B86"/>
    <w:rsid w:val="004B7DC3"/>
    <w:rsid w:val="004C1070"/>
    <w:rsid w:val="004C1846"/>
    <w:rsid w:val="004C1920"/>
    <w:rsid w:val="004C1A97"/>
    <w:rsid w:val="004C390B"/>
    <w:rsid w:val="004C399F"/>
    <w:rsid w:val="004C50EA"/>
    <w:rsid w:val="004C53AE"/>
    <w:rsid w:val="004C58FF"/>
    <w:rsid w:val="004C607C"/>
    <w:rsid w:val="004C635E"/>
    <w:rsid w:val="004D13E2"/>
    <w:rsid w:val="004D347A"/>
    <w:rsid w:val="004D3A39"/>
    <w:rsid w:val="004E3771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62F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36987"/>
    <w:rsid w:val="00540489"/>
    <w:rsid w:val="00543BD1"/>
    <w:rsid w:val="00543FF2"/>
    <w:rsid w:val="0054427D"/>
    <w:rsid w:val="00545B14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2A75"/>
    <w:rsid w:val="005735FD"/>
    <w:rsid w:val="00573B3A"/>
    <w:rsid w:val="00580067"/>
    <w:rsid w:val="005820E2"/>
    <w:rsid w:val="005822F4"/>
    <w:rsid w:val="00582B8A"/>
    <w:rsid w:val="005837C4"/>
    <w:rsid w:val="005878FC"/>
    <w:rsid w:val="00587AE2"/>
    <w:rsid w:val="0059010A"/>
    <w:rsid w:val="005904EA"/>
    <w:rsid w:val="005912DF"/>
    <w:rsid w:val="00591FF9"/>
    <w:rsid w:val="00592986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4F1E"/>
    <w:rsid w:val="005B5029"/>
    <w:rsid w:val="005B593C"/>
    <w:rsid w:val="005B7493"/>
    <w:rsid w:val="005C1F6A"/>
    <w:rsid w:val="005C2616"/>
    <w:rsid w:val="005C2D9F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4BC"/>
    <w:rsid w:val="005F3769"/>
    <w:rsid w:val="005F4213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26CF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461BC"/>
    <w:rsid w:val="00650562"/>
    <w:rsid w:val="006505BC"/>
    <w:rsid w:val="00650846"/>
    <w:rsid w:val="00650F74"/>
    <w:rsid w:val="006550DF"/>
    <w:rsid w:val="00660DD9"/>
    <w:rsid w:val="006620F0"/>
    <w:rsid w:val="00662E13"/>
    <w:rsid w:val="006630C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3145"/>
    <w:rsid w:val="006853FB"/>
    <w:rsid w:val="006928B0"/>
    <w:rsid w:val="00693D2C"/>
    <w:rsid w:val="00695D46"/>
    <w:rsid w:val="00697793"/>
    <w:rsid w:val="0069782E"/>
    <w:rsid w:val="006A0343"/>
    <w:rsid w:val="006A228E"/>
    <w:rsid w:val="006A2E0B"/>
    <w:rsid w:val="006A394A"/>
    <w:rsid w:val="006A3D56"/>
    <w:rsid w:val="006A4EDD"/>
    <w:rsid w:val="006A4F6C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578F"/>
    <w:rsid w:val="006B7EC8"/>
    <w:rsid w:val="006C05B3"/>
    <w:rsid w:val="006C269A"/>
    <w:rsid w:val="006C42CB"/>
    <w:rsid w:val="006C4CB7"/>
    <w:rsid w:val="006C553C"/>
    <w:rsid w:val="006C606F"/>
    <w:rsid w:val="006C62D0"/>
    <w:rsid w:val="006D0B55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3A0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10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4E0F"/>
    <w:rsid w:val="0077531B"/>
    <w:rsid w:val="007760A9"/>
    <w:rsid w:val="00776D17"/>
    <w:rsid w:val="007779C6"/>
    <w:rsid w:val="007802BA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A67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12BE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06D40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152D"/>
    <w:rsid w:val="00872909"/>
    <w:rsid w:val="00873C0D"/>
    <w:rsid w:val="008752C3"/>
    <w:rsid w:val="00880D2B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B93"/>
    <w:rsid w:val="008B0E11"/>
    <w:rsid w:val="008B1156"/>
    <w:rsid w:val="008B1701"/>
    <w:rsid w:val="008B58E1"/>
    <w:rsid w:val="008B6C63"/>
    <w:rsid w:val="008B6E7F"/>
    <w:rsid w:val="008B7E05"/>
    <w:rsid w:val="008C0773"/>
    <w:rsid w:val="008C1ABF"/>
    <w:rsid w:val="008C5295"/>
    <w:rsid w:val="008C5536"/>
    <w:rsid w:val="008C574D"/>
    <w:rsid w:val="008C5781"/>
    <w:rsid w:val="008C72D7"/>
    <w:rsid w:val="008C737C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2B41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36F"/>
    <w:rsid w:val="008F262B"/>
    <w:rsid w:val="008F6C73"/>
    <w:rsid w:val="009008E8"/>
    <w:rsid w:val="00900F8B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1BA4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418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55F9"/>
    <w:rsid w:val="0099688E"/>
    <w:rsid w:val="00996CBD"/>
    <w:rsid w:val="00997BB7"/>
    <w:rsid w:val="009A0B46"/>
    <w:rsid w:val="009A2DC7"/>
    <w:rsid w:val="009A4A29"/>
    <w:rsid w:val="009A59A2"/>
    <w:rsid w:val="009A6050"/>
    <w:rsid w:val="009B39E1"/>
    <w:rsid w:val="009B42D8"/>
    <w:rsid w:val="009B44C3"/>
    <w:rsid w:val="009B4EC9"/>
    <w:rsid w:val="009B52D2"/>
    <w:rsid w:val="009B5551"/>
    <w:rsid w:val="009B6BF8"/>
    <w:rsid w:val="009B7126"/>
    <w:rsid w:val="009C0ACC"/>
    <w:rsid w:val="009C3CFE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09B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67F"/>
    <w:rsid w:val="009F5766"/>
    <w:rsid w:val="009F676F"/>
    <w:rsid w:val="009F7724"/>
    <w:rsid w:val="00A008AD"/>
    <w:rsid w:val="00A01140"/>
    <w:rsid w:val="00A02676"/>
    <w:rsid w:val="00A02706"/>
    <w:rsid w:val="00A06105"/>
    <w:rsid w:val="00A12A4B"/>
    <w:rsid w:val="00A12C69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52D"/>
    <w:rsid w:val="00A3279A"/>
    <w:rsid w:val="00A32E78"/>
    <w:rsid w:val="00A337CD"/>
    <w:rsid w:val="00A35148"/>
    <w:rsid w:val="00A357FF"/>
    <w:rsid w:val="00A35978"/>
    <w:rsid w:val="00A35A5C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7BF"/>
    <w:rsid w:val="00A52DDC"/>
    <w:rsid w:val="00A52DEF"/>
    <w:rsid w:val="00A5345E"/>
    <w:rsid w:val="00A542F5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C07"/>
    <w:rsid w:val="00A87FE6"/>
    <w:rsid w:val="00A90087"/>
    <w:rsid w:val="00A9020B"/>
    <w:rsid w:val="00A91793"/>
    <w:rsid w:val="00A9185A"/>
    <w:rsid w:val="00A91E01"/>
    <w:rsid w:val="00A934F6"/>
    <w:rsid w:val="00A94AFD"/>
    <w:rsid w:val="00A96101"/>
    <w:rsid w:val="00A96122"/>
    <w:rsid w:val="00A973BE"/>
    <w:rsid w:val="00AA55BE"/>
    <w:rsid w:val="00AA563D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539"/>
    <w:rsid w:val="00AF6B13"/>
    <w:rsid w:val="00AF7772"/>
    <w:rsid w:val="00B0095A"/>
    <w:rsid w:val="00B03103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0590"/>
    <w:rsid w:val="00B81548"/>
    <w:rsid w:val="00B81B41"/>
    <w:rsid w:val="00B83BF2"/>
    <w:rsid w:val="00B8449E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A64EE"/>
    <w:rsid w:val="00BA76A4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4CFC"/>
    <w:rsid w:val="00C17273"/>
    <w:rsid w:val="00C201C4"/>
    <w:rsid w:val="00C226BD"/>
    <w:rsid w:val="00C22962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6667"/>
    <w:rsid w:val="00C375B1"/>
    <w:rsid w:val="00C37F57"/>
    <w:rsid w:val="00C412D2"/>
    <w:rsid w:val="00C41448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68C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4A95"/>
    <w:rsid w:val="00C96380"/>
    <w:rsid w:val="00C96583"/>
    <w:rsid w:val="00C96E4B"/>
    <w:rsid w:val="00C9757D"/>
    <w:rsid w:val="00CA0094"/>
    <w:rsid w:val="00CA07C5"/>
    <w:rsid w:val="00CA2247"/>
    <w:rsid w:val="00CA3193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01D"/>
    <w:rsid w:val="00CF33A9"/>
    <w:rsid w:val="00CF3C22"/>
    <w:rsid w:val="00CF57AE"/>
    <w:rsid w:val="00CF679F"/>
    <w:rsid w:val="00CF680C"/>
    <w:rsid w:val="00D01054"/>
    <w:rsid w:val="00D020E3"/>
    <w:rsid w:val="00D03344"/>
    <w:rsid w:val="00D0383B"/>
    <w:rsid w:val="00D046A6"/>
    <w:rsid w:val="00D0597D"/>
    <w:rsid w:val="00D06870"/>
    <w:rsid w:val="00D06A66"/>
    <w:rsid w:val="00D06F1C"/>
    <w:rsid w:val="00D07C85"/>
    <w:rsid w:val="00D07E22"/>
    <w:rsid w:val="00D113E9"/>
    <w:rsid w:val="00D11620"/>
    <w:rsid w:val="00D11D47"/>
    <w:rsid w:val="00D147CA"/>
    <w:rsid w:val="00D14D02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295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5CCC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3935"/>
    <w:rsid w:val="00D94004"/>
    <w:rsid w:val="00D9617E"/>
    <w:rsid w:val="00D96355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E7AD4"/>
    <w:rsid w:val="00DE7D3B"/>
    <w:rsid w:val="00DF1CB0"/>
    <w:rsid w:val="00DF3327"/>
    <w:rsid w:val="00DF428C"/>
    <w:rsid w:val="00E003AB"/>
    <w:rsid w:val="00E0235C"/>
    <w:rsid w:val="00E0276A"/>
    <w:rsid w:val="00E046EB"/>
    <w:rsid w:val="00E05BC7"/>
    <w:rsid w:val="00E05F4E"/>
    <w:rsid w:val="00E0605C"/>
    <w:rsid w:val="00E0636A"/>
    <w:rsid w:val="00E1043D"/>
    <w:rsid w:val="00E10639"/>
    <w:rsid w:val="00E10B8B"/>
    <w:rsid w:val="00E110BF"/>
    <w:rsid w:val="00E11D2C"/>
    <w:rsid w:val="00E125B1"/>
    <w:rsid w:val="00E12A7B"/>
    <w:rsid w:val="00E13ED9"/>
    <w:rsid w:val="00E15375"/>
    <w:rsid w:val="00E15666"/>
    <w:rsid w:val="00E15F99"/>
    <w:rsid w:val="00E2035A"/>
    <w:rsid w:val="00E20B7E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502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565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5143"/>
    <w:rsid w:val="00E8794E"/>
    <w:rsid w:val="00E906EA"/>
    <w:rsid w:val="00E92015"/>
    <w:rsid w:val="00E964C7"/>
    <w:rsid w:val="00E96EA3"/>
    <w:rsid w:val="00E97796"/>
    <w:rsid w:val="00EA09AD"/>
    <w:rsid w:val="00EA0B7B"/>
    <w:rsid w:val="00EA5B14"/>
    <w:rsid w:val="00EA7A50"/>
    <w:rsid w:val="00EB1591"/>
    <w:rsid w:val="00EB1FAF"/>
    <w:rsid w:val="00EB23EB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D6EF4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3C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49CA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01EC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B4C89"/>
    <w:rsid w:val="00FC02C7"/>
    <w:rsid w:val="00FC0348"/>
    <w:rsid w:val="00FC0EBE"/>
    <w:rsid w:val="00FC0F7A"/>
    <w:rsid w:val="00FC12C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1E93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3AE"/>
    <w:rPr>
      <w:b/>
      <w:bCs/>
    </w:rPr>
  </w:style>
  <w:style w:type="paragraph" w:styleId="a5">
    <w:name w:val="List Paragraph"/>
    <w:basedOn w:val="a"/>
    <w:uiPriority w:val="34"/>
    <w:qFormat/>
    <w:rsid w:val="004C53AE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4C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3225</Words>
  <Characters>18388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2022-01-19T06:41:00Z</dcterms:created>
  <dcterms:modified xsi:type="dcterms:W3CDTF">2022-01-19T07:16:00Z</dcterms:modified>
</cp:coreProperties>
</file>